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D004ED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Warszawa, </w:t>
      </w:r>
      <w:r w:rsidR="00A50616">
        <w:rPr>
          <w:rFonts w:ascii="Tahoma" w:hAnsi="Tahoma" w:cs="Tahoma"/>
          <w:sz w:val="20"/>
          <w:szCs w:val="20"/>
        </w:rPr>
        <w:t>14 lutego 2022</w:t>
      </w:r>
      <w:r>
        <w:rPr>
          <w:rFonts w:ascii="Tahoma" w:hAnsi="Tahoma" w:cs="Tahoma"/>
          <w:sz w:val="20"/>
          <w:szCs w:val="20"/>
        </w:rPr>
        <w:t xml:space="preserve"> r. 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A50616" w:rsidP="008C4A8B">
      <w:pPr>
        <w:ind w:left="-1134" w:firstLine="113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DRU.ZRO.5314.1.1.2022(1)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A50616" w:rsidRDefault="00A50616" w:rsidP="00A50616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Departament Architektury Informacyjnej Państwa</w:t>
      </w:r>
    </w:p>
    <w:p w:rsidR="00A50616" w:rsidRDefault="00A50616" w:rsidP="00A50616">
      <w:pPr>
        <w:ind w:left="5664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(sekretariat)</w:t>
      </w:r>
    </w:p>
    <w:p w:rsidR="00D004ED" w:rsidRDefault="00D004ED" w:rsidP="00D004ED">
      <w:pPr>
        <w:ind w:left="5040" w:firstLine="624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A50616" w:rsidRDefault="00A50616" w:rsidP="00A50616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Szanowni Państwo, </w:t>
      </w:r>
    </w:p>
    <w:p w:rsidR="00A50616" w:rsidRDefault="00A50616" w:rsidP="00A50616">
      <w:pPr>
        <w:rPr>
          <w:rFonts w:asciiTheme="minorHAnsi" w:hAnsiTheme="minorHAnsi" w:cstheme="minorHAnsi"/>
          <w:sz w:val="22"/>
          <w:szCs w:val="22"/>
        </w:rPr>
      </w:pPr>
    </w:p>
    <w:p w:rsidR="00A50616" w:rsidRDefault="00A50616" w:rsidP="00A50616">
      <w:pPr>
        <w:ind w:right="56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zał</w:t>
      </w:r>
      <w:r>
        <w:rPr>
          <w:rFonts w:asciiTheme="minorHAnsi" w:hAnsiTheme="minorHAnsi" w:cstheme="minorHAnsi"/>
          <w:sz w:val="22"/>
          <w:szCs w:val="22"/>
        </w:rPr>
        <w:t>ączeniu przekazuję raport za IV</w:t>
      </w:r>
      <w:r>
        <w:rPr>
          <w:rFonts w:asciiTheme="minorHAnsi" w:hAnsiTheme="minorHAnsi" w:cstheme="minorHAnsi"/>
          <w:sz w:val="22"/>
          <w:szCs w:val="22"/>
        </w:rPr>
        <w:t xml:space="preserve"> kwartał 2021 r. z postępu rzeczowo-finansowego projektu informatycznego pn. </w:t>
      </w:r>
      <w:r>
        <w:rPr>
          <w:rFonts w:asciiTheme="minorHAnsi" w:hAnsiTheme="minorHAnsi" w:cstheme="minorHAnsi"/>
          <w:i/>
          <w:sz w:val="22"/>
          <w:szCs w:val="22"/>
        </w:rPr>
        <w:t>e-Doręczenia – usługa rejestrowanego doręczenia elektronicznego w</w:t>
      </w:r>
      <w:r>
        <w:rPr>
          <w:rFonts w:asciiTheme="minorHAnsi" w:hAnsiTheme="minorHAnsi" w:cstheme="minorHAnsi"/>
          <w:i/>
          <w:sz w:val="22"/>
          <w:szCs w:val="22"/>
        </w:rPr>
        <w:t> </w:t>
      </w:r>
      <w:r>
        <w:rPr>
          <w:rFonts w:asciiTheme="minorHAnsi" w:hAnsiTheme="minorHAnsi" w:cstheme="minorHAnsi"/>
          <w:i/>
          <w:sz w:val="22"/>
          <w:szCs w:val="22"/>
        </w:rPr>
        <w:t xml:space="preserve"> Polsce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</w:p>
    <w:p w:rsidR="00A50616" w:rsidRDefault="00A50616" w:rsidP="00A5061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2832"/>
        <w:jc w:val="center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       </w:t>
      </w:r>
      <w:r w:rsidR="00B311F8">
        <w:rPr>
          <w:rFonts w:asciiTheme="minorHAnsi" w:hAnsiTheme="minorHAnsi" w:cstheme="minorHAnsi"/>
          <w:iCs/>
        </w:rPr>
        <w:t>Z</w:t>
      </w:r>
      <w:r>
        <w:rPr>
          <w:rFonts w:asciiTheme="minorHAnsi" w:hAnsiTheme="minorHAnsi" w:cstheme="minorHAnsi"/>
          <w:iCs/>
        </w:rPr>
        <w:t xml:space="preserve"> poważaniem</w:t>
      </w:r>
      <w:r w:rsidR="00B311F8">
        <w:rPr>
          <w:rFonts w:asciiTheme="minorHAnsi" w:hAnsiTheme="minorHAnsi" w:cstheme="minorHAnsi"/>
          <w:iCs/>
        </w:rPr>
        <w:t>,</w:t>
      </w:r>
    </w:p>
    <w:p w:rsidR="00D004ED" w:rsidRPr="002129AE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Pr="00D042E2" w:rsidRDefault="00D042E2" w:rsidP="00D004ED">
      <w:pPr>
        <w:ind w:left="4248" w:firstLine="708"/>
        <w:rPr>
          <w:rFonts w:ascii="Tahoma" w:hAnsi="Tahoma" w:cs="Tahoma"/>
          <w:b/>
          <w:sz w:val="20"/>
          <w:szCs w:val="20"/>
        </w:rPr>
      </w:pPr>
      <w:r>
        <w:rPr>
          <w:rFonts w:asciiTheme="minorHAnsi" w:hAnsiTheme="minorHAnsi" w:cstheme="minorHAnsi"/>
          <w:iCs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Janusz</w:t>
      </w:r>
      <w:r w:rsidR="00D004ED" w:rsidRPr="00D042E2">
        <w:rPr>
          <w:rFonts w:ascii="Tahoma" w:hAnsi="Tahoma" w:cs="Tahoma"/>
          <w:b/>
          <w:sz w:val="20"/>
          <w:szCs w:val="20"/>
        </w:rPr>
        <w:t xml:space="preserve"> </w:t>
      </w:r>
      <w:r w:rsidR="00C97624" w:rsidRPr="00D042E2">
        <w:rPr>
          <w:rFonts w:ascii="Tahoma" w:hAnsi="Tahoma" w:cs="Tahoma"/>
          <w:b/>
          <w:sz w:val="20"/>
          <w:szCs w:val="20"/>
        </w:rPr>
        <w:t>Cieszyński</w:t>
      </w: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D004ED">
      <w:pPr>
        <w:ind w:left="3540"/>
        <w:jc w:val="center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8C4A8B" w:rsidRDefault="008C4A8B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8C4A8B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9BA" w:rsidRDefault="006519BA">
      <w:r>
        <w:separator/>
      </w:r>
    </w:p>
  </w:endnote>
  <w:endnote w:type="continuationSeparator" w:id="0">
    <w:p w:rsidR="006519BA" w:rsidRDefault="00651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16" w:rsidRDefault="00A506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4356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2" name="Obraz 2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29AE" w:rsidRDefault="008C4A8B">
    <w:pPr>
      <w:pStyle w:val="Stopka"/>
    </w:pPr>
    <w:r>
      <w:rPr>
        <w:noProof/>
      </w:rPr>
      <w:drawing>
        <wp:inline distT="0" distB="0" distL="0" distR="0" wp14:anchorId="458C445E" wp14:editId="3127A530">
          <wp:extent cx="5391150" cy="962025"/>
          <wp:effectExtent l="0" t="0" r="0" b="9525"/>
          <wp:docPr id="3" name="Obraz 3" descr="_stopka-gov.p premier BEZ ADRES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_stopka-gov.p premier BEZ ADRES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9BA" w:rsidRDefault="006519BA">
      <w:r>
        <w:separator/>
      </w:r>
    </w:p>
  </w:footnote>
  <w:footnote w:type="continuationSeparator" w:id="0">
    <w:p w:rsidR="006519BA" w:rsidRDefault="00651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16" w:rsidRDefault="00A506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616" w:rsidRDefault="00A506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1BA" w:rsidRDefault="008C4A8B" w:rsidP="002801BA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-722630</wp:posOffset>
          </wp:positionH>
          <wp:positionV relativeFrom="paragraph">
            <wp:posOffset>0</wp:posOffset>
          </wp:positionV>
          <wp:extent cx="5400040" cy="1949450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94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518D7"/>
    <w:rsid w:val="00174F99"/>
    <w:rsid w:val="001808A3"/>
    <w:rsid w:val="001E3E9E"/>
    <w:rsid w:val="001F5907"/>
    <w:rsid w:val="002129AE"/>
    <w:rsid w:val="002801BA"/>
    <w:rsid w:val="002A0DA3"/>
    <w:rsid w:val="002C0265"/>
    <w:rsid w:val="002D6DAA"/>
    <w:rsid w:val="00376490"/>
    <w:rsid w:val="00467DE7"/>
    <w:rsid w:val="004A1C30"/>
    <w:rsid w:val="004C76C8"/>
    <w:rsid w:val="004E6AA9"/>
    <w:rsid w:val="004F20D4"/>
    <w:rsid w:val="006519BA"/>
    <w:rsid w:val="007725A2"/>
    <w:rsid w:val="00775BB8"/>
    <w:rsid w:val="00890A8D"/>
    <w:rsid w:val="008A55AC"/>
    <w:rsid w:val="008C4A8B"/>
    <w:rsid w:val="00930C7B"/>
    <w:rsid w:val="0097158D"/>
    <w:rsid w:val="009C2C00"/>
    <w:rsid w:val="00A26E0F"/>
    <w:rsid w:val="00A471BD"/>
    <w:rsid w:val="00A50616"/>
    <w:rsid w:val="00AC593B"/>
    <w:rsid w:val="00B311F8"/>
    <w:rsid w:val="00B34356"/>
    <w:rsid w:val="00B649F9"/>
    <w:rsid w:val="00BA1C40"/>
    <w:rsid w:val="00C97624"/>
    <w:rsid w:val="00CF79E3"/>
    <w:rsid w:val="00D004ED"/>
    <w:rsid w:val="00D042E2"/>
    <w:rsid w:val="00D05B72"/>
    <w:rsid w:val="00D36E3B"/>
    <w:rsid w:val="00D97FC6"/>
    <w:rsid w:val="00FD4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ECFBE-14AE-4262-BB62-A966162CC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Sieńko Anna</cp:lastModifiedBy>
  <cp:revision>5</cp:revision>
  <dcterms:created xsi:type="dcterms:W3CDTF">2021-06-16T09:56:00Z</dcterms:created>
  <dcterms:modified xsi:type="dcterms:W3CDTF">2022-02-14T12:54:00Z</dcterms:modified>
</cp:coreProperties>
</file>